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3462F" w14:textId="152A9A6E" w:rsidR="001511F2" w:rsidRPr="00EC0AE8" w:rsidRDefault="00AA76E0" w:rsidP="001511F2">
      <w:pPr>
        <w:rPr>
          <w:sz w:val="20"/>
          <w:szCs w:val="20"/>
        </w:rPr>
      </w:pPr>
      <w:r w:rsidRPr="00EC0AE8">
        <w:rPr>
          <w:sz w:val="20"/>
          <w:szCs w:val="20"/>
        </w:rPr>
        <w:t>PASSPORTS</w:t>
      </w:r>
      <w:r w:rsidR="001511F2" w:rsidRPr="00EC0AE8">
        <w:rPr>
          <w:sz w:val="20"/>
          <w:szCs w:val="20"/>
        </w:rPr>
        <w:t>/ VISA’S:</w:t>
      </w:r>
      <w:r w:rsidRPr="00EC0AE8">
        <w:rPr>
          <w:sz w:val="20"/>
          <w:szCs w:val="20"/>
        </w:rPr>
        <w:t xml:space="preserve"> Everyone, including children and infants, </w:t>
      </w:r>
      <w:r w:rsidRPr="00EC0AE8">
        <w:rPr>
          <w:color w:val="FF0000"/>
          <w:sz w:val="20"/>
          <w:szCs w:val="20"/>
        </w:rPr>
        <w:t>MUST</w:t>
      </w:r>
      <w:r w:rsidRPr="00EC0AE8">
        <w:rPr>
          <w:sz w:val="20"/>
          <w:szCs w:val="20"/>
        </w:rPr>
        <w:t xml:space="preserve"> have a </w:t>
      </w:r>
      <w:r w:rsidRPr="00EC0AE8">
        <w:rPr>
          <w:color w:val="FF0000"/>
          <w:sz w:val="20"/>
          <w:szCs w:val="20"/>
        </w:rPr>
        <w:t xml:space="preserve">VALID </w:t>
      </w:r>
      <w:r w:rsidRPr="00EC0AE8">
        <w:rPr>
          <w:sz w:val="20"/>
          <w:szCs w:val="20"/>
        </w:rPr>
        <w:t>passport to travel internationally (not Passport Card). Failure to comply will result in denial of boarding, no refund, no exceptions (out of the USA).</w:t>
      </w:r>
      <w:r w:rsidR="001511F2" w:rsidRPr="00EC0AE8">
        <w:rPr>
          <w:sz w:val="20"/>
          <w:szCs w:val="20"/>
        </w:rPr>
        <w:t xml:space="preserve"> </w:t>
      </w:r>
      <w:r w:rsidR="001511F2" w:rsidRPr="00EC0AE8">
        <w:rPr>
          <w:sz w:val="20"/>
          <w:szCs w:val="20"/>
        </w:rPr>
        <w:t xml:space="preserve">US citizens are required to present their valid passport for travel. Passports must have 1 blank visa page per country and not expire before 1 month after last date of travel. All other nationalities must contact the consulate of each destination country for documentation requirements. Proper documents are the responsibility and expense of each passenger. </w:t>
      </w:r>
    </w:p>
    <w:p w14:paraId="6290D5BC" w14:textId="2E7045ED" w:rsidR="00EC0AE8" w:rsidRPr="00EC0AE8" w:rsidRDefault="001511F2" w:rsidP="00EC0AE8">
      <w:pPr>
        <w:rPr>
          <w:sz w:val="20"/>
          <w:szCs w:val="20"/>
        </w:rPr>
      </w:pPr>
      <w:r w:rsidRPr="00EC0AE8">
        <w:rPr>
          <w:color w:val="FF0000"/>
          <w:sz w:val="20"/>
          <w:szCs w:val="20"/>
        </w:rPr>
        <w:t>P</w:t>
      </w:r>
      <w:r w:rsidR="00AA76E0" w:rsidRPr="00EC0AE8">
        <w:rPr>
          <w:color w:val="FF0000"/>
          <w:sz w:val="20"/>
          <w:szCs w:val="20"/>
        </w:rPr>
        <w:t xml:space="preserve">ASSPORT CARDS ARE NOT VALID FOR TRAVEL INTERNATIONALLY </w:t>
      </w:r>
    </w:p>
    <w:p w14:paraId="24376473" w14:textId="77777777" w:rsidR="00EC0AE8" w:rsidRPr="00EC0AE8" w:rsidRDefault="00AA76E0" w:rsidP="00EC0AE8">
      <w:pPr>
        <w:rPr>
          <w:color w:val="FF0000"/>
          <w:sz w:val="20"/>
          <w:szCs w:val="20"/>
        </w:rPr>
      </w:pPr>
      <w:r w:rsidRPr="00EC0AE8">
        <w:rPr>
          <w:sz w:val="20"/>
          <w:szCs w:val="20"/>
        </w:rPr>
        <w:t>(</w:t>
      </w:r>
      <w:proofErr w:type="gramStart"/>
      <w:r w:rsidRPr="00EC0AE8">
        <w:rPr>
          <w:sz w:val="20"/>
          <w:szCs w:val="20"/>
        </w:rPr>
        <w:t>photo</w:t>
      </w:r>
      <w:proofErr w:type="gramEnd"/>
      <w:r w:rsidRPr="00EC0AE8">
        <w:rPr>
          <w:sz w:val="20"/>
          <w:szCs w:val="20"/>
        </w:rPr>
        <w:t xml:space="preserve"> copy is recommended). Failure to have such proof of marriage will result </w:t>
      </w:r>
      <w:r w:rsidR="00EC0AE8" w:rsidRPr="00EC0AE8">
        <w:rPr>
          <w:color w:val="FF0000"/>
          <w:sz w:val="20"/>
          <w:szCs w:val="20"/>
        </w:rPr>
        <w:t xml:space="preserve">VIA AIR! </w:t>
      </w:r>
    </w:p>
    <w:p w14:paraId="7C1550F6" w14:textId="77777777" w:rsidR="00EC0AE8" w:rsidRPr="00EC0AE8" w:rsidRDefault="00EC0AE8" w:rsidP="00EC0AE8">
      <w:pPr>
        <w:rPr>
          <w:sz w:val="20"/>
          <w:szCs w:val="20"/>
        </w:rPr>
      </w:pPr>
      <w:r w:rsidRPr="00EC0AE8">
        <w:rPr>
          <w:color w:val="FF0000"/>
          <w:sz w:val="20"/>
          <w:szCs w:val="20"/>
        </w:rPr>
        <w:br/>
      </w:r>
      <w:r w:rsidRPr="00EC0AE8">
        <w:rPr>
          <w:sz w:val="20"/>
          <w:szCs w:val="20"/>
        </w:rPr>
        <w:t>RESPONSIBILITY/LIABILITIES</w:t>
      </w:r>
      <w:r w:rsidRPr="00EC0AE8">
        <w:rPr>
          <w:b/>
          <w:bCs/>
          <w:sz w:val="20"/>
          <w:szCs w:val="20"/>
        </w:rPr>
        <w:t xml:space="preserve">: </w:t>
      </w:r>
      <w:r w:rsidRPr="00EC0AE8">
        <w:rPr>
          <w:sz w:val="20"/>
          <w:szCs w:val="20"/>
        </w:rPr>
        <w:t xml:space="preserve">Clair’s Travel LLC act only in the capacity of agent for the suppliers of the travel services named in the Itinerary or otherwise providing services or goods in connection with the Tour (the “Suppliers”), such as hotels and other lodging providers, local hosts, sightseeing tour operators, bus lines, car rental companies, driving services, restaurants, and providers of entertainment. We assume no responsibility for any personal injury, property damage, or other loss, accident, delay, inconvenience, or irregularity which may be occasioned either by reason (1) any act or omission of any of the Suppliers or airlines providing flights to or from your Tour, or (2) any matter beyond our exclusive control including but not limited to a delay or cancellation of a flight that causes you to miss any portion of the Tour. We have no special knowledge regarding the financial condition of the Suppliers, unsafe conditions, health hazards, weather hazards, or climate extremes at locations to which you may travel. For information concerning possible dangers at destinations, we recommend contacting the Travel Warnings Section of the U.S. State Department at (202) 647-5225 or www.travel.state.gov, and click on “Travel Warnings.” For medical information, we recommend contacting the Centers for Disease Control at (877) FYI-TRIP or </w:t>
      </w:r>
      <w:hyperlink r:id="rId4" w:history="1">
        <w:r w:rsidRPr="00EC0AE8">
          <w:rPr>
            <w:rStyle w:val="Hyperlink"/>
            <w:sz w:val="20"/>
            <w:szCs w:val="20"/>
          </w:rPr>
          <w:t>www.cdc.gov/travel</w:t>
        </w:r>
      </w:hyperlink>
      <w:r w:rsidRPr="00EC0AE8">
        <w:rPr>
          <w:sz w:val="20"/>
          <w:szCs w:val="20"/>
        </w:rPr>
        <w:t>.</w:t>
      </w:r>
    </w:p>
    <w:p w14:paraId="5E0CA985" w14:textId="58CFEE9E" w:rsidR="007D35E7" w:rsidRPr="00EC0AE8" w:rsidRDefault="00EC0AE8" w:rsidP="00EC0AE8">
      <w:pPr>
        <w:rPr>
          <w:sz w:val="20"/>
          <w:szCs w:val="20"/>
        </w:rPr>
      </w:pPr>
      <w:r w:rsidRPr="00EC0AE8">
        <w:rPr>
          <w:sz w:val="20"/>
          <w:szCs w:val="20"/>
        </w:rPr>
        <w:br/>
        <w:t xml:space="preserve">HONEYMOON &amp; ANNIVERSARY TRAVELERS: You </w:t>
      </w:r>
      <w:r w:rsidRPr="00EC0AE8">
        <w:rPr>
          <w:color w:val="FF0000"/>
          <w:sz w:val="20"/>
          <w:szCs w:val="20"/>
        </w:rPr>
        <w:t>MUST</w:t>
      </w:r>
      <w:r w:rsidRPr="00EC0AE8">
        <w:rPr>
          <w:sz w:val="20"/>
          <w:szCs w:val="20"/>
        </w:rPr>
        <w:t xml:space="preserve"> bring a copy of your marriage certificate to qualify for any complimentary honeymoon/anniversary package </w:t>
      </w:r>
      <w:r w:rsidR="00AA76E0" w:rsidRPr="00EC0AE8">
        <w:rPr>
          <w:sz w:val="20"/>
          <w:szCs w:val="20"/>
        </w:rPr>
        <w:t xml:space="preserve">in the resort denying these complimentary privileges (if applicable). PLEASE notify your </w:t>
      </w:r>
      <w:r w:rsidR="00807C73" w:rsidRPr="00EC0AE8">
        <w:rPr>
          <w:sz w:val="20"/>
          <w:szCs w:val="20"/>
        </w:rPr>
        <w:t>Clair’s Travel LLC agents if</w:t>
      </w:r>
      <w:r w:rsidR="00AA76E0" w:rsidRPr="00EC0AE8">
        <w:rPr>
          <w:sz w:val="20"/>
          <w:szCs w:val="20"/>
        </w:rPr>
        <w:t xml:space="preserve"> you are celebrating a Honeymoon or Anniversary so that they can annotate this in your reservation. </w:t>
      </w:r>
      <w:r w:rsidR="00807C73" w:rsidRPr="00EC0AE8">
        <w:rPr>
          <w:sz w:val="20"/>
          <w:szCs w:val="20"/>
        </w:rPr>
        <w:t>Typically,</w:t>
      </w:r>
      <w:r w:rsidR="00AA76E0" w:rsidRPr="00EC0AE8">
        <w:rPr>
          <w:sz w:val="20"/>
          <w:szCs w:val="20"/>
        </w:rPr>
        <w:t xml:space="preserve"> resort will honor these packages up to 30 days before or after your honeymoon/anniversary date. </w:t>
      </w:r>
      <w:r w:rsidR="00AA76E0" w:rsidRPr="00EC0AE8">
        <w:rPr>
          <w:sz w:val="20"/>
          <w:szCs w:val="20"/>
        </w:rPr>
        <w:br/>
      </w:r>
      <w:r w:rsidR="00AA76E0" w:rsidRPr="00EC0AE8">
        <w:rPr>
          <w:sz w:val="20"/>
          <w:szCs w:val="20"/>
        </w:rPr>
        <w:br/>
        <w:t xml:space="preserve">CHANGES TO RESERVATIONS: </w:t>
      </w:r>
      <w:r w:rsidR="00AA76E0" w:rsidRPr="00EC0AE8">
        <w:rPr>
          <w:color w:val="FF0000"/>
          <w:sz w:val="20"/>
          <w:szCs w:val="20"/>
        </w:rPr>
        <w:t>ANY</w:t>
      </w:r>
      <w:r w:rsidR="00AA76E0" w:rsidRPr="00EC0AE8">
        <w:rPr>
          <w:sz w:val="20"/>
          <w:szCs w:val="20"/>
        </w:rPr>
        <w:t xml:space="preserve"> changes made to your existing room reservation are subject to the current rates, promotions, and terms at the time of change. </w:t>
      </w:r>
      <w:r w:rsidR="00AA76E0" w:rsidRPr="00EC0AE8">
        <w:rPr>
          <w:sz w:val="20"/>
          <w:szCs w:val="20"/>
        </w:rPr>
        <w:br/>
      </w:r>
      <w:r w:rsidR="00AA76E0" w:rsidRPr="00EC0AE8">
        <w:rPr>
          <w:sz w:val="20"/>
          <w:szCs w:val="20"/>
        </w:rPr>
        <w:br/>
        <w:t xml:space="preserve">FINAL PAYMENT: The final payment </w:t>
      </w:r>
      <w:r w:rsidR="00AA76E0" w:rsidRPr="00EC0AE8">
        <w:rPr>
          <w:color w:val="FF0000"/>
          <w:sz w:val="20"/>
          <w:szCs w:val="20"/>
        </w:rPr>
        <w:t>MUST</w:t>
      </w:r>
      <w:r w:rsidR="00AA76E0" w:rsidRPr="00EC0AE8">
        <w:rPr>
          <w:sz w:val="20"/>
          <w:szCs w:val="20"/>
        </w:rPr>
        <w:t xml:space="preserve"> be received by the date indicated on this invoice. Final payments are not automatically charged. Please note your calendar of this final payment date. We will send reminders about 2 weeks before it’s due. You must email us at </w:t>
      </w:r>
      <w:r w:rsidR="00807C73" w:rsidRPr="00EC0AE8">
        <w:rPr>
          <w:sz w:val="20"/>
          <w:szCs w:val="20"/>
        </w:rPr>
        <w:t>patricia@clairstravel.com</w:t>
      </w:r>
      <w:r w:rsidR="00AA76E0" w:rsidRPr="00EC0AE8">
        <w:rPr>
          <w:sz w:val="20"/>
          <w:szCs w:val="20"/>
        </w:rPr>
        <w:t xml:space="preserve"> the date you'd like the payment to be posted. </w:t>
      </w:r>
      <w:r w:rsidR="00807C73" w:rsidRPr="00EC0AE8">
        <w:rPr>
          <w:sz w:val="20"/>
          <w:szCs w:val="20"/>
        </w:rPr>
        <w:t>Clair’s Travel LLC is</w:t>
      </w:r>
      <w:r w:rsidR="00AA76E0" w:rsidRPr="00EC0AE8">
        <w:rPr>
          <w:sz w:val="20"/>
          <w:szCs w:val="20"/>
        </w:rPr>
        <w:t xml:space="preserve"> </w:t>
      </w:r>
      <w:r w:rsidR="00807C73" w:rsidRPr="00EC0AE8">
        <w:rPr>
          <w:color w:val="FF0000"/>
          <w:sz w:val="20"/>
          <w:szCs w:val="20"/>
        </w:rPr>
        <w:t>NOT</w:t>
      </w:r>
      <w:r w:rsidR="00AA76E0" w:rsidRPr="00EC0AE8">
        <w:rPr>
          <w:sz w:val="20"/>
          <w:szCs w:val="20"/>
        </w:rPr>
        <w:t xml:space="preserve"> responsible for cancellations due to payments made after this date. </w:t>
      </w:r>
      <w:r w:rsidR="00AA76E0" w:rsidRPr="00EC0AE8">
        <w:rPr>
          <w:color w:val="FF0000"/>
          <w:sz w:val="20"/>
          <w:szCs w:val="20"/>
          <w:u w:val="single"/>
        </w:rPr>
        <w:t>Late fees will apply</w:t>
      </w:r>
      <w:r w:rsidR="00AA76E0" w:rsidRPr="00EC0AE8">
        <w:rPr>
          <w:sz w:val="20"/>
          <w:szCs w:val="20"/>
        </w:rPr>
        <w:t xml:space="preserve">. </w:t>
      </w:r>
      <w:r w:rsidR="00AA76E0" w:rsidRPr="00EC0AE8">
        <w:rPr>
          <w:sz w:val="20"/>
          <w:szCs w:val="20"/>
        </w:rPr>
        <w:br/>
      </w:r>
      <w:r w:rsidR="00AA76E0" w:rsidRPr="00EC0AE8">
        <w:rPr>
          <w:sz w:val="20"/>
          <w:szCs w:val="20"/>
        </w:rPr>
        <w:br/>
        <w:t xml:space="preserve">CANCELLATION PENALTIES: Pertaining to the room portion of your trip; once your reservation is made a penalty will be assessed up until any additional resort penalties take effect. The aforementioned is per person or entire room canceling (so if 1 person within the room cancels these same rules apply for that person). Regarding Airline tickets: if </w:t>
      </w:r>
      <w:r w:rsidR="00807C73" w:rsidRPr="00EC0AE8">
        <w:rPr>
          <w:sz w:val="20"/>
          <w:szCs w:val="20"/>
        </w:rPr>
        <w:t xml:space="preserve">Clair’s Travel LLC </w:t>
      </w:r>
      <w:r w:rsidR="00AA76E0" w:rsidRPr="00EC0AE8">
        <w:rPr>
          <w:sz w:val="20"/>
          <w:szCs w:val="20"/>
        </w:rPr>
        <w:t xml:space="preserve">booked your tickets, they are 100% non- refundable and subject to individual airline penalties/fees (see insurance below). </w:t>
      </w:r>
      <w:r w:rsidR="00AA76E0" w:rsidRPr="00EC0AE8">
        <w:rPr>
          <w:sz w:val="20"/>
          <w:szCs w:val="20"/>
        </w:rPr>
        <w:br/>
      </w:r>
      <w:r w:rsidR="00AA76E0" w:rsidRPr="00EC0AE8">
        <w:rPr>
          <w:sz w:val="20"/>
          <w:szCs w:val="20"/>
        </w:rPr>
        <w:br/>
        <w:t xml:space="preserve">LATE FEES: Final payments not received prior to the due date above will incur a $25 per person late fee. All reservations are subject to cancellation and hotel penalties as described above if final payment is not received on </w:t>
      </w:r>
      <w:r w:rsidR="00AA76E0" w:rsidRPr="00EC0AE8">
        <w:rPr>
          <w:sz w:val="20"/>
          <w:szCs w:val="20"/>
        </w:rPr>
        <w:lastRenderedPageBreak/>
        <w:t xml:space="preserve">the due date. Late fees are not covered by the travel insurance and are always non-refundable. </w:t>
      </w:r>
      <w:r w:rsidR="00AA76E0" w:rsidRPr="00EC0AE8">
        <w:rPr>
          <w:sz w:val="20"/>
          <w:szCs w:val="20"/>
        </w:rPr>
        <w:br/>
      </w:r>
      <w:r w:rsidR="00AA76E0" w:rsidRPr="00EC0AE8">
        <w:rPr>
          <w:sz w:val="20"/>
          <w:szCs w:val="20"/>
        </w:rPr>
        <w:br/>
        <w:t xml:space="preserve">All the above would be protected with the optional Travel Insurance with the exception of late fees. If you do not have insurance – natural disasters (such as hurricanes), cancellations for ANY reason (medical/personal emergencies, cancelation of the wedding, etc.) do not relieve you from these penalties. ONLY the Travel Insurance will ensure you coverage. </w:t>
      </w:r>
      <w:r w:rsidR="00B41FAE" w:rsidRPr="00EC0AE8">
        <w:rPr>
          <w:sz w:val="20"/>
          <w:szCs w:val="20"/>
        </w:rPr>
        <w:t xml:space="preserve">Clair’s Travel LLC offers you </w:t>
      </w:r>
      <w:r w:rsidR="001A5596" w:rsidRPr="00EC0AE8">
        <w:rPr>
          <w:sz w:val="20"/>
          <w:szCs w:val="20"/>
        </w:rPr>
        <w:t>3 insurances to choose</w:t>
      </w:r>
      <w:r w:rsidR="00B41FAE" w:rsidRPr="00EC0AE8">
        <w:rPr>
          <w:sz w:val="20"/>
          <w:szCs w:val="20"/>
        </w:rPr>
        <w:t xml:space="preserve"> from</w:t>
      </w:r>
      <w:r w:rsidR="001A5596" w:rsidRPr="00EC0AE8">
        <w:rPr>
          <w:sz w:val="20"/>
          <w:szCs w:val="20"/>
        </w:rPr>
        <w:t xml:space="preserve"> (</w:t>
      </w:r>
      <w:r w:rsidR="001A5596" w:rsidRPr="00EC0AE8">
        <w:rPr>
          <w:color w:val="FF0000"/>
          <w:sz w:val="20"/>
          <w:szCs w:val="20"/>
        </w:rPr>
        <w:t xml:space="preserve">Insurance </w:t>
      </w:r>
      <w:r w:rsidR="001A5596" w:rsidRPr="00EC0AE8">
        <w:rPr>
          <w:sz w:val="20"/>
          <w:szCs w:val="20"/>
        </w:rPr>
        <w:t>on website)</w:t>
      </w:r>
      <w:r w:rsidR="00B41FAE" w:rsidRPr="00EC0AE8">
        <w:rPr>
          <w:sz w:val="20"/>
          <w:szCs w:val="20"/>
        </w:rPr>
        <w:t xml:space="preserve"> and cancel of any re</w:t>
      </w:r>
      <w:r w:rsidR="001A5596" w:rsidRPr="00EC0AE8">
        <w:rPr>
          <w:sz w:val="20"/>
          <w:szCs w:val="20"/>
        </w:rPr>
        <w:t xml:space="preserve">ason with vendor. </w:t>
      </w:r>
      <w:r w:rsidR="00AA76E0" w:rsidRPr="00EC0AE8">
        <w:rPr>
          <w:sz w:val="20"/>
          <w:szCs w:val="20"/>
        </w:rPr>
        <w:t xml:space="preserve">All cancellations must be received in writing. </w:t>
      </w:r>
      <w:r w:rsidR="00AA76E0" w:rsidRPr="00EC0AE8">
        <w:rPr>
          <w:sz w:val="20"/>
          <w:szCs w:val="20"/>
        </w:rPr>
        <w:br/>
      </w:r>
      <w:r w:rsidR="00AA76E0" w:rsidRPr="00EC0AE8">
        <w:rPr>
          <w:sz w:val="20"/>
          <w:szCs w:val="20"/>
        </w:rPr>
        <w:br/>
        <w:t xml:space="preserve">CANCEL FOR ANY REASON TRAVEL INSURANCE: Cancel for Any Reason Insurance can only be purchased at the time your reservation is made; it cannot be added after the initial trip deposit is received. Your </w:t>
      </w:r>
      <w:r w:rsidR="00C84BE8" w:rsidRPr="00EC0AE8">
        <w:rPr>
          <w:sz w:val="20"/>
          <w:szCs w:val="20"/>
        </w:rPr>
        <w:t>Clair’s Travel LLC agent</w:t>
      </w:r>
      <w:r w:rsidR="00AA76E0" w:rsidRPr="00EC0AE8">
        <w:rPr>
          <w:sz w:val="20"/>
          <w:szCs w:val="20"/>
        </w:rPr>
        <w:t xml:space="preserve"> will quote your insurance policy cost upon initial trip quote. </w:t>
      </w:r>
      <w:r w:rsidR="00AA76E0" w:rsidRPr="00EC0AE8">
        <w:rPr>
          <w:sz w:val="20"/>
          <w:szCs w:val="20"/>
        </w:rPr>
        <w:br/>
        <w:t xml:space="preserve">Cancel for Any Reason Insurance will allow you to cancel for any reason up to the morning of departure (prior to flight departure) with full refund (minus insurance policy cost. Insurance does </w:t>
      </w:r>
      <w:r w:rsidR="00AA76E0" w:rsidRPr="00EC0AE8">
        <w:rPr>
          <w:color w:val="FF0000"/>
          <w:sz w:val="20"/>
          <w:szCs w:val="20"/>
        </w:rPr>
        <w:t xml:space="preserve">NOT </w:t>
      </w:r>
      <w:r w:rsidR="00AA76E0" w:rsidRPr="00EC0AE8">
        <w:rPr>
          <w:sz w:val="20"/>
          <w:szCs w:val="20"/>
        </w:rPr>
        <w:t xml:space="preserve">cover items you purchase outside </w:t>
      </w:r>
      <w:r w:rsidR="00C84BE8" w:rsidRPr="00EC0AE8">
        <w:rPr>
          <w:sz w:val="20"/>
          <w:szCs w:val="20"/>
        </w:rPr>
        <w:t>Clair’s Travel LLC</w:t>
      </w:r>
      <w:r w:rsidR="00AA76E0" w:rsidRPr="00EC0AE8">
        <w:rPr>
          <w:sz w:val="20"/>
          <w:szCs w:val="20"/>
        </w:rPr>
        <w:t xml:space="preserve"> (</w:t>
      </w:r>
      <w:r w:rsidR="00C84BE8" w:rsidRPr="00EC0AE8">
        <w:rPr>
          <w:sz w:val="20"/>
          <w:szCs w:val="20"/>
        </w:rPr>
        <w:t>i.e.,</w:t>
      </w:r>
      <w:r w:rsidR="00AA76E0" w:rsidRPr="00EC0AE8">
        <w:rPr>
          <w:sz w:val="20"/>
          <w:szCs w:val="20"/>
        </w:rPr>
        <w:t xml:space="preserve"> airfare, tours, excursions </w:t>
      </w:r>
      <w:r w:rsidR="00C84BE8" w:rsidRPr="00EC0AE8">
        <w:rPr>
          <w:sz w:val="20"/>
          <w:szCs w:val="20"/>
        </w:rPr>
        <w:t>etc.</w:t>
      </w:r>
      <w:r w:rsidR="00AA76E0" w:rsidRPr="00EC0AE8">
        <w:rPr>
          <w:sz w:val="20"/>
          <w:szCs w:val="20"/>
        </w:rPr>
        <w:t xml:space="preserve">). Please Note: if you initially reserve a room only package &amp; add airfare to the package through </w:t>
      </w:r>
      <w:r w:rsidR="00C84BE8" w:rsidRPr="00EC0AE8">
        <w:rPr>
          <w:sz w:val="20"/>
          <w:szCs w:val="20"/>
        </w:rPr>
        <w:t xml:space="preserve">Clair’s Travel LLC </w:t>
      </w:r>
      <w:r w:rsidR="00AA76E0" w:rsidRPr="00EC0AE8">
        <w:rPr>
          <w:sz w:val="20"/>
          <w:szCs w:val="20"/>
        </w:rPr>
        <w:t xml:space="preserve">at a later date your cancel for any reason insurance policy cost will be adjusted to accommodate the revised total trip package cost at that time. </w:t>
      </w:r>
      <w:r w:rsidR="00AA76E0" w:rsidRPr="00EC0AE8">
        <w:rPr>
          <w:sz w:val="20"/>
          <w:szCs w:val="20"/>
        </w:rPr>
        <w:br/>
        <w:t xml:space="preserve">This plan does not include increased rates associated with a change in the number of individuals occupying a room. If the number of </w:t>
      </w:r>
      <w:r w:rsidR="00D1330B" w:rsidRPr="00EC0AE8">
        <w:rPr>
          <w:sz w:val="20"/>
          <w:szCs w:val="20"/>
        </w:rPr>
        <w:t>individuals</w:t>
      </w:r>
      <w:r w:rsidR="00AA76E0" w:rsidRPr="00EC0AE8">
        <w:rPr>
          <w:sz w:val="20"/>
          <w:szCs w:val="20"/>
        </w:rPr>
        <w:t xml:space="preserve"> occupying a room changes, the remaining travelers will be responsible for any additional costs incurred as a result of the change in the per-person occupancy rate. </w:t>
      </w:r>
      <w:r w:rsidR="00AA76E0" w:rsidRPr="00EC0AE8">
        <w:rPr>
          <w:sz w:val="20"/>
          <w:szCs w:val="20"/>
        </w:rPr>
        <w:br/>
      </w:r>
      <w:r w:rsidR="00AA76E0" w:rsidRPr="00EC0AE8">
        <w:rPr>
          <w:sz w:val="20"/>
          <w:szCs w:val="20"/>
        </w:rPr>
        <w:br/>
        <w:t xml:space="preserve">TRAVELING WITH CHILDREN: Children under 18 years of age not traveling with both parents or legal guardian(s) may need to present a notarized letter from the absent parent/guardian granting permission to travel outside the United States and provide emergency medical care if necessary. Please refer to this website for more information and sample letters: </w:t>
      </w:r>
      <w:r w:rsidR="00AA76E0" w:rsidRPr="00EC0AE8">
        <w:rPr>
          <w:color w:val="FF0000"/>
          <w:sz w:val="20"/>
          <w:szCs w:val="20"/>
        </w:rPr>
        <w:t xml:space="preserve">http://www.globetrektravel.com/minortravelforms.pdf </w:t>
      </w:r>
      <w:r w:rsidR="00AA76E0" w:rsidRPr="00EC0AE8">
        <w:rPr>
          <w:color w:val="FF0000"/>
          <w:sz w:val="20"/>
          <w:szCs w:val="20"/>
        </w:rPr>
        <w:br/>
      </w:r>
      <w:r w:rsidR="00BF4C73" w:rsidRPr="00EC0AE8">
        <w:rPr>
          <w:sz w:val="20"/>
          <w:szCs w:val="20"/>
        </w:rPr>
        <w:t>Clair’s Travel LLC</w:t>
      </w:r>
      <w:r w:rsidR="00AA76E0" w:rsidRPr="00EC0AE8">
        <w:rPr>
          <w:sz w:val="20"/>
          <w:szCs w:val="20"/>
        </w:rPr>
        <w:t xml:space="preserve"> is not responsible for lack of compliance to provide proper documentation to airport authorities. It is the responsibility of the traveler &amp; the traveler’s parents/guardians to provide proper documentation to airport authorities. </w:t>
      </w:r>
      <w:r w:rsidR="00AA76E0" w:rsidRPr="00EC0AE8">
        <w:rPr>
          <w:sz w:val="20"/>
          <w:szCs w:val="20"/>
        </w:rPr>
        <w:br/>
      </w:r>
      <w:r w:rsidR="00AA76E0" w:rsidRPr="00EC0AE8">
        <w:rPr>
          <w:sz w:val="20"/>
          <w:szCs w:val="20"/>
        </w:rPr>
        <w:br/>
        <w:t xml:space="preserve">TRAVEL DOCUMENTS: Travel documents will be sent to you no later than ten (10) days prior to departure date. Please read through these documents immediately; misprints, misspellings, incorrect dates etc. are not the responsibility of </w:t>
      </w:r>
      <w:r w:rsidR="00BF4C73" w:rsidRPr="00EC0AE8">
        <w:rPr>
          <w:sz w:val="20"/>
          <w:szCs w:val="20"/>
        </w:rPr>
        <w:t>Clair’s Travel LLC</w:t>
      </w:r>
      <w:r w:rsidR="00AA76E0" w:rsidRPr="00EC0AE8">
        <w:rPr>
          <w:sz w:val="20"/>
          <w:szCs w:val="20"/>
        </w:rPr>
        <w:t xml:space="preserve"> Included in your travel documents (if airfare is purchased through </w:t>
      </w:r>
      <w:r w:rsidR="00BF4C73" w:rsidRPr="00EC0AE8">
        <w:rPr>
          <w:sz w:val="20"/>
          <w:szCs w:val="20"/>
        </w:rPr>
        <w:t>Clair’s Travel LLC)</w:t>
      </w:r>
      <w:r w:rsidR="00AA76E0" w:rsidRPr="00EC0AE8">
        <w:rPr>
          <w:sz w:val="20"/>
          <w:szCs w:val="20"/>
        </w:rPr>
        <w:t xml:space="preserve"> are airline electronic ticket receipts (proof of purchase, not boarding passes or actual tickets). Boarding passes are printed at the time of check in; online with the airline directly, or at the airport when showing passport &amp; checking in luggage. It is very important that you take your travel documents with you in addition to passports and a major credit card for any baggage fees that may apply. </w:t>
      </w:r>
      <w:r w:rsidR="00AA76E0" w:rsidRPr="00EC0AE8">
        <w:rPr>
          <w:sz w:val="20"/>
          <w:szCs w:val="20"/>
        </w:rPr>
        <w:br/>
      </w:r>
      <w:r w:rsidR="00AA76E0" w:rsidRPr="00EC0AE8">
        <w:rPr>
          <w:sz w:val="20"/>
          <w:szCs w:val="20"/>
        </w:rPr>
        <w:br/>
        <w:t xml:space="preserve">BAGGAGE FEES: Due to continual changes in airline baggage policies it is suggested that you inquire with your airline's website for up-to-date fees &amp; information. </w:t>
      </w:r>
      <w:r w:rsidR="00BF4C73" w:rsidRPr="00EC0AE8">
        <w:rPr>
          <w:sz w:val="20"/>
          <w:szCs w:val="20"/>
        </w:rPr>
        <w:t>Clair’s Travel LLC</w:t>
      </w:r>
      <w:r w:rsidR="00AA76E0" w:rsidRPr="00EC0AE8">
        <w:rPr>
          <w:sz w:val="20"/>
          <w:szCs w:val="20"/>
        </w:rPr>
        <w:t xml:space="preserve"> is NOT responsible for additional fees incurred for baggage or seating. BAGGAGE FEES ARE NOT PART OF AN ALL-INCLUSIVE PACKAGE! </w:t>
      </w:r>
      <w:r w:rsidR="00AA76E0" w:rsidRPr="00EC0AE8">
        <w:rPr>
          <w:sz w:val="20"/>
          <w:szCs w:val="20"/>
        </w:rPr>
        <w:br/>
      </w:r>
      <w:r w:rsidR="00AA76E0" w:rsidRPr="00EC0AE8">
        <w:rPr>
          <w:sz w:val="20"/>
          <w:szCs w:val="20"/>
        </w:rPr>
        <w:br/>
      </w:r>
      <w:r w:rsidR="00AA76E0" w:rsidRPr="00EC0AE8">
        <w:rPr>
          <w:color w:val="FF0000"/>
          <w:sz w:val="20"/>
          <w:szCs w:val="20"/>
        </w:rPr>
        <w:t xml:space="preserve">Please review "Updated Checked Bag and Carryon Bag Rules" at www.TSA.gov </w:t>
      </w:r>
      <w:r w:rsidR="00AA76E0" w:rsidRPr="00EC0AE8">
        <w:rPr>
          <w:sz w:val="20"/>
          <w:szCs w:val="20"/>
        </w:rPr>
        <w:br/>
      </w:r>
      <w:r w:rsidR="00AA76E0" w:rsidRPr="00EC0AE8">
        <w:rPr>
          <w:sz w:val="20"/>
          <w:szCs w:val="20"/>
        </w:rPr>
        <w:br/>
        <w:t xml:space="preserve">AIRLINE SCHEDULE CHANGES &amp; CANCELLATIONS: Occasionally airlines change flight schedules, &amp; may even cancel flights entirely. These changes are beyond </w:t>
      </w:r>
      <w:r w:rsidR="00A0563A" w:rsidRPr="00EC0AE8">
        <w:rPr>
          <w:sz w:val="20"/>
          <w:szCs w:val="20"/>
        </w:rPr>
        <w:t>Clair’s Travel LLC</w:t>
      </w:r>
      <w:r w:rsidR="00AA76E0" w:rsidRPr="00EC0AE8">
        <w:rPr>
          <w:sz w:val="20"/>
          <w:szCs w:val="20"/>
        </w:rPr>
        <w:t>'s control. In the event that such a situation occur</w:t>
      </w:r>
      <w:r w:rsidR="00D1330B" w:rsidRPr="00EC0AE8">
        <w:rPr>
          <w:sz w:val="20"/>
          <w:szCs w:val="20"/>
        </w:rPr>
        <w:t>s</w:t>
      </w:r>
      <w:r w:rsidR="00AA76E0" w:rsidRPr="00EC0AE8">
        <w:rPr>
          <w:sz w:val="20"/>
          <w:szCs w:val="20"/>
        </w:rPr>
        <w:t xml:space="preserve">; </w:t>
      </w:r>
      <w:r w:rsidR="00A0563A" w:rsidRPr="00EC0AE8">
        <w:rPr>
          <w:sz w:val="20"/>
          <w:szCs w:val="20"/>
        </w:rPr>
        <w:t>Clair’s Travel LLC</w:t>
      </w:r>
      <w:r w:rsidR="00AA76E0" w:rsidRPr="00EC0AE8">
        <w:rPr>
          <w:sz w:val="20"/>
          <w:szCs w:val="20"/>
        </w:rPr>
        <w:t xml:space="preserve"> will do it’s very best to assist you with finding best possible alternate option(s). If the flight time change is minor (2 hours or less) the airline will automatically make the change (airline policies/rules </w:t>
      </w:r>
      <w:r w:rsidR="00AA76E0" w:rsidRPr="00EC0AE8">
        <w:rPr>
          <w:sz w:val="20"/>
          <w:szCs w:val="20"/>
        </w:rPr>
        <w:br/>
        <w:t xml:space="preserve">entitle them </w:t>
      </w:r>
      <w:proofErr w:type="gramStart"/>
      <w:r w:rsidR="00AA76E0" w:rsidRPr="00EC0AE8">
        <w:rPr>
          <w:sz w:val="20"/>
          <w:szCs w:val="20"/>
        </w:rPr>
        <w:t>to</w:t>
      </w:r>
      <w:proofErr w:type="gramEnd"/>
      <w:r w:rsidR="00AA76E0" w:rsidRPr="00EC0AE8">
        <w:rPr>
          <w:sz w:val="20"/>
          <w:szCs w:val="20"/>
        </w:rPr>
        <w:t xml:space="preserve"> legally do so). </w:t>
      </w:r>
      <w:r w:rsidR="00A0563A" w:rsidRPr="00EC0AE8">
        <w:rPr>
          <w:sz w:val="20"/>
          <w:szCs w:val="20"/>
        </w:rPr>
        <w:t>Clair’s Travel LLC will</w:t>
      </w:r>
      <w:r w:rsidR="00AA76E0" w:rsidRPr="00EC0AE8">
        <w:rPr>
          <w:sz w:val="20"/>
          <w:szCs w:val="20"/>
        </w:rPr>
        <w:t xml:space="preserve"> notify you of major changes. </w:t>
      </w:r>
      <w:r w:rsidR="00AA76E0" w:rsidRPr="00EC0AE8">
        <w:rPr>
          <w:color w:val="FF0000"/>
          <w:sz w:val="20"/>
          <w:szCs w:val="20"/>
        </w:rPr>
        <w:t>Please Note</w:t>
      </w:r>
      <w:r w:rsidR="00AA76E0" w:rsidRPr="00EC0AE8">
        <w:rPr>
          <w:sz w:val="20"/>
          <w:szCs w:val="20"/>
        </w:rPr>
        <w:t xml:space="preserve">: there may be additional costs to re-book a new flight should the airline cancel or make a major change to your original flight itinerary. </w:t>
      </w:r>
      <w:r w:rsidR="00A0563A" w:rsidRPr="00EC0AE8">
        <w:rPr>
          <w:sz w:val="20"/>
          <w:szCs w:val="20"/>
        </w:rPr>
        <w:t>Clair’s Travel LLC is</w:t>
      </w:r>
      <w:r w:rsidR="00AA76E0" w:rsidRPr="00EC0AE8">
        <w:rPr>
          <w:sz w:val="20"/>
          <w:szCs w:val="20"/>
        </w:rPr>
        <w:t xml:space="preserve"> </w:t>
      </w:r>
      <w:r w:rsidR="00AA76E0" w:rsidRPr="00EC0AE8">
        <w:rPr>
          <w:color w:val="FF0000"/>
          <w:sz w:val="20"/>
          <w:szCs w:val="20"/>
        </w:rPr>
        <w:t>NOT</w:t>
      </w:r>
      <w:r w:rsidR="00AA76E0" w:rsidRPr="00EC0AE8">
        <w:rPr>
          <w:sz w:val="20"/>
          <w:szCs w:val="20"/>
        </w:rPr>
        <w:t xml:space="preserve"> responsible for any additional costs or fees imposed by the airlines. It is the </w:t>
      </w:r>
      <w:r w:rsidR="00AA76E0" w:rsidRPr="00EC0AE8">
        <w:rPr>
          <w:sz w:val="20"/>
          <w:szCs w:val="20"/>
        </w:rPr>
        <w:lastRenderedPageBreak/>
        <w:t xml:space="preserve">responsibility of the passenger to check for last minute airline flight time changes within 24 hours of departure. </w:t>
      </w:r>
      <w:r w:rsidR="00A0563A" w:rsidRPr="00EC0AE8">
        <w:rPr>
          <w:sz w:val="20"/>
          <w:szCs w:val="20"/>
        </w:rPr>
        <w:t>Clair’s Travel LLC</w:t>
      </w:r>
      <w:r w:rsidR="00AA76E0" w:rsidRPr="00EC0AE8">
        <w:rPr>
          <w:sz w:val="20"/>
          <w:szCs w:val="20"/>
        </w:rPr>
        <w:t xml:space="preserve"> is </w:t>
      </w:r>
      <w:r w:rsidR="00A0563A" w:rsidRPr="00EC0AE8">
        <w:rPr>
          <w:color w:val="FF0000"/>
          <w:sz w:val="20"/>
          <w:szCs w:val="20"/>
        </w:rPr>
        <w:t>NOT</w:t>
      </w:r>
      <w:r w:rsidR="00AA76E0" w:rsidRPr="00EC0AE8">
        <w:rPr>
          <w:color w:val="FF0000"/>
          <w:sz w:val="20"/>
          <w:szCs w:val="20"/>
        </w:rPr>
        <w:t xml:space="preserve"> </w:t>
      </w:r>
      <w:r w:rsidR="00AA76E0" w:rsidRPr="00EC0AE8">
        <w:rPr>
          <w:sz w:val="20"/>
          <w:szCs w:val="20"/>
        </w:rPr>
        <w:t xml:space="preserve">responsible for changes that may occur within 24 hours of original flight departure time. </w:t>
      </w:r>
      <w:r w:rsidR="00AA76E0" w:rsidRPr="00EC0AE8">
        <w:rPr>
          <w:sz w:val="20"/>
          <w:szCs w:val="20"/>
        </w:rPr>
        <w:br/>
      </w:r>
      <w:r w:rsidR="00AA76E0" w:rsidRPr="00EC0AE8">
        <w:rPr>
          <w:sz w:val="20"/>
          <w:szCs w:val="20"/>
        </w:rPr>
        <w:br/>
        <w:t xml:space="preserve">RE-CONFIRM YOUR FLIGHTS: </w:t>
      </w:r>
      <w:r w:rsidR="00A0563A" w:rsidRPr="00EC0AE8">
        <w:rPr>
          <w:sz w:val="20"/>
          <w:szCs w:val="20"/>
        </w:rPr>
        <w:t>Clair’s Travel LLC</w:t>
      </w:r>
      <w:r w:rsidR="00AA76E0" w:rsidRPr="00EC0AE8">
        <w:rPr>
          <w:sz w:val="20"/>
          <w:szCs w:val="20"/>
        </w:rPr>
        <w:t xml:space="preserve"> advises you personally re-confirm your flight schedule within 24 hours prior to departure directly with the airline in case of any </w:t>
      </w:r>
      <w:r w:rsidR="007D35E7" w:rsidRPr="00EC0AE8">
        <w:rPr>
          <w:sz w:val="20"/>
          <w:szCs w:val="20"/>
        </w:rPr>
        <w:t>last-minute</w:t>
      </w:r>
      <w:r w:rsidR="00AA76E0" w:rsidRPr="00EC0AE8">
        <w:rPr>
          <w:sz w:val="20"/>
          <w:szCs w:val="20"/>
        </w:rPr>
        <w:t xml:space="preserve"> changes or delays. Most airlines allow you to check in online 24 hours prior to departure using </w:t>
      </w:r>
      <w:r w:rsidR="007D35E7" w:rsidRPr="00EC0AE8">
        <w:rPr>
          <w:sz w:val="20"/>
          <w:szCs w:val="20"/>
        </w:rPr>
        <w:t xml:space="preserve">their APP. </w:t>
      </w:r>
    </w:p>
    <w:p w14:paraId="369D89A2" w14:textId="77777777" w:rsidR="009E2251" w:rsidRPr="00EC0AE8" w:rsidRDefault="00AA76E0">
      <w:pPr>
        <w:rPr>
          <w:sz w:val="20"/>
          <w:szCs w:val="20"/>
        </w:rPr>
      </w:pPr>
      <w:r w:rsidRPr="00EC0AE8">
        <w:rPr>
          <w:sz w:val="20"/>
          <w:szCs w:val="20"/>
        </w:rPr>
        <w:br/>
        <w:t>AIRLINE CHECK IN: Please check in with your airline at the airport no later than two (2) hours prior</w:t>
      </w:r>
      <w:r w:rsidR="007D35E7" w:rsidRPr="00EC0AE8">
        <w:rPr>
          <w:sz w:val="20"/>
          <w:szCs w:val="20"/>
        </w:rPr>
        <w:t xml:space="preserve"> for Domestic and (3) hours prior for International, to</w:t>
      </w:r>
      <w:r w:rsidRPr="00EC0AE8">
        <w:rPr>
          <w:sz w:val="20"/>
          <w:szCs w:val="20"/>
        </w:rPr>
        <w:t xml:space="preserve"> scheduled flight departure time. </w:t>
      </w:r>
      <w:r w:rsidRPr="00EC0AE8">
        <w:rPr>
          <w:sz w:val="20"/>
          <w:szCs w:val="20"/>
        </w:rPr>
        <w:br/>
      </w:r>
      <w:r w:rsidRPr="00EC0AE8">
        <w:rPr>
          <w:sz w:val="20"/>
          <w:szCs w:val="20"/>
        </w:rPr>
        <w:br/>
        <w:t xml:space="preserve">RESORT CHECK IN: Check-in time at most resorts is 3:00pm (local time). If you arrive prior to 3:00pm your room may not be ready. The resort will store your luggage in a secure location on property so you may start enjoying your vacation without delay. Change into something more comfortable and enjoy a nice lunch, swim in the pool, walk along the beach, etc. until you are notified that your room accommodation is ready for check in. </w:t>
      </w:r>
      <w:r w:rsidRPr="00EC0AE8">
        <w:rPr>
          <w:sz w:val="20"/>
          <w:szCs w:val="20"/>
        </w:rPr>
        <w:br/>
      </w:r>
    </w:p>
    <w:p w14:paraId="49496B97" w14:textId="67F1B606" w:rsidR="00CC001B" w:rsidRPr="00EC0AE8" w:rsidRDefault="009E2251">
      <w:pPr>
        <w:rPr>
          <w:sz w:val="20"/>
          <w:szCs w:val="20"/>
        </w:rPr>
      </w:pPr>
      <w:r w:rsidRPr="00EC0AE8">
        <w:rPr>
          <w:sz w:val="20"/>
          <w:szCs w:val="20"/>
        </w:rPr>
        <w:t>CRUISE CHECK IN: Most cruise lines are 1</w:t>
      </w:r>
      <w:r w:rsidR="0045526F" w:rsidRPr="00EC0AE8">
        <w:rPr>
          <w:sz w:val="20"/>
          <w:szCs w:val="20"/>
        </w:rPr>
        <w:t>4</w:t>
      </w:r>
      <w:r w:rsidRPr="00EC0AE8">
        <w:rPr>
          <w:sz w:val="20"/>
          <w:szCs w:val="20"/>
        </w:rPr>
        <w:t xml:space="preserve"> days out for check in</w:t>
      </w:r>
      <w:r w:rsidR="0045526F" w:rsidRPr="00EC0AE8">
        <w:rPr>
          <w:sz w:val="20"/>
          <w:szCs w:val="20"/>
        </w:rPr>
        <w:t>, also you must complete Vaccination Information. After completing check-in print boarding pass and luggage tags</w:t>
      </w:r>
      <w:r w:rsidR="00CC001B" w:rsidRPr="00EC0AE8">
        <w:rPr>
          <w:sz w:val="20"/>
          <w:szCs w:val="20"/>
        </w:rPr>
        <w:t>.</w:t>
      </w:r>
    </w:p>
    <w:p w14:paraId="3EE0F1E0" w14:textId="56ABF537" w:rsidR="00E74AAF" w:rsidRPr="00EC0AE8" w:rsidRDefault="00E74AAF">
      <w:pPr>
        <w:rPr>
          <w:sz w:val="20"/>
          <w:szCs w:val="20"/>
        </w:rPr>
      </w:pPr>
    </w:p>
    <w:p w14:paraId="1DEB2CD4" w14:textId="2E1B296A" w:rsidR="00E74AAF" w:rsidRPr="00EC0AE8" w:rsidRDefault="00E74AAF">
      <w:pPr>
        <w:rPr>
          <w:sz w:val="20"/>
          <w:szCs w:val="20"/>
        </w:rPr>
      </w:pPr>
      <w:r w:rsidRPr="00EC0AE8">
        <w:rPr>
          <w:sz w:val="20"/>
          <w:szCs w:val="20"/>
        </w:rPr>
        <w:t xml:space="preserve">BUS/TOURS: </w:t>
      </w:r>
      <w:r w:rsidRPr="00EC0AE8">
        <w:rPr>
          <w:sz w:val="20"/>
          <w:szCs w:val="20"/>
        </w:rPr>
        <w:t xml:space="preserve">You assume full and complete responsibility for all risks of travel and for complying with all laws of the country in the Itinerary. You are also responsible for respecting the authority and following the directions of the Tour guide during a Tour. We may exclude you from participating in all or any part of the Tour if, in our sole discretion, your condition behavior renders you unfit for the Tour or unfit for continuation once the Tour has begun. Unfitness may include, without limitation, any behavior that, regardless of its cause, is inappropriate or offensive or interferes with the delivery of Tour services, or may constitute a hazard or embarrassment. In such case, our liability shall be strictly limited to refund of the recoverable cost of any unused portion of the Tour. Should you decide not to participate in certain parts of the Tour or use certain Goods included in the Tour, no refunds will be made for those unused parts of the Tour or Goods. You must be over the age of 18 </w:t>
      </w:r>
      <w:r w:rsidR="00EC0AE8" w:rsidRPr="00EC0AE8">
        <w:rPr>
          <w:sz w:val="20"/>
          <w:szCs w:val="20"/>
        </w:rPr>
        <w:t xml:space="preserve">or with a legal parent </w:t>
      </w:r>
      <w:r w:rsidRPr="00EC0AE8">
        <w:rPr>
          <w:sz w:val="20"/>
          <w:szCs w:val="20"/>
        </w:rPr>
        <w:t>to participate in the Tour. You agree to indemnify and hold us harmless from and against any costs, damages, losses, or liabilities arising out of your or your companions’ actions or</w:t>
      </w:r>
      <w:r w:rsidRPr="00EC0AE8">
        <w:rPr>
          <w:sz w:val="20"/>
          <w:szCs w:val="20"/>
        </w:rPr>
        <w:t xml:space="preserve"> </w:t>
      </w:r>
      <w:r w:rsidRPr="00EC0AE8">
        <w:rPr>
          <w:sz w:val="20"/>
          <w:szCs w:val="20"/>
        </w:rPr>
        <w:t>omissions.</w:t>
      </w:r>
    </w:p>
    <w:p w14:paraId="00629A13" w14:textId="77777777" w:rsidR="00CC001B" w:rsidRPr="00EC0AE8" w:rsidRDefault="00CC001B" w:rsidP="00CC001B">
      <w:pPr>
        <w:pStyle w:val="Default"/>
        <w:rPr>
          <w:sz w:val="20"/>
          <w:szCs w:val="20"/>
        </w:rPr>
      </w:pPr>
    </w:p>
    <w:p w14:paraId="3F1C9C8D" w14:textId="35A195A8" w:rsidR="003D2FB1" w:rsidRPr="00EC0AE8" w:rsidRDefault="00EC0AE8">
      <w:pPr>
        <w:rPr>
          <w:sz w:val="20"/>
          <w:szCs w:val="20"/>
        </w:rPr>
      </w:pPr>
      <w:r w:rsidRPr="00EC0AE8">
        <w:rPr>
          <w:sz w:val="20"/>
          <w:szCs w:val="20"/>
        </w:rPr>
        <w:t xml:space="preserve"> </w:t>
      </w:r>
      <w:r w:rsidR="00AA76E0" w:rsidRPr="00EC0AE8">
        <w:rPr>
          <w:sz w:val="20"/>
          <w:szCs w:val="20"/>
        </w:rPr>
        <w:br/>
      </w:r>
      <w:r w:rsidR="00AA76E0" w:rsidRPr="00EC0AE8">
        <w:rPr>
          <w:sz w:val="20"/>
          <w:szCs w:val="20"/>
        </w:rPr>
        <w:br/>
      </w:r>
      <w:r w:rsidR="0045526F" w:rsidRPr="00EC0AE8">
        <w:rPr>
          <w:sz w:val="20"/>
          <w:szCs w:val="20"/>
        </w:rPr>
        <w:t>Thank you for your business and enjoy your trip!</w:t>
      </w:r>
      <w:r w:rsidR="00AA76E0" w:rsidRPr="00EC0AE8">
        <w:rPr>
          <w:sz w:val="20"/>
          <w:szCs w:val="20"/>
        </w:rPr>
        <w:br/>
      </w:r>
      <w:r w:rsidR="00AA76E0" w:rsidRPr="00EC0AE8">
        <w:rPr>
          <w:sz w:val="20"/>
          <w:szCs w:val="20"/>
        </w:rPr>
        <w:br/>
      </w:r>
    </w:p>
    <w:sectPr w:rsidR="003D2FB1" w:rsidRPr="00EC0A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6E0"/>
    <w:rsid w:val="00084C7E"/>
    <w:rsid w:val="00104F26"/>
    <w:rsid w:val="001511F2"/>
    <w:rsid w:val="001634FA"/>
    <w:rsid w:val="001A5596"/>
    <w:rsid w:val="00210941"/>
    <w:rsid w:val="00264F57"/>
    <w:rsid w:val="002C3C3C"/>
    <w:rsid w:val="003D2FB1"/>
    <w:rsid w:val="004332B8"/>
    <w:rsid w:val="0045526F"/>
    <w:rsid w:val="007D35E7"/>
    <w:rsid w:val="00807C73"/>
    <w:rsid w:val="009C1559"/>
    <w:rsid w:val="009E2251"/>
    <w:rsid w:val="00A0563A"/>
    <w:rsid w:val="00AA76E0"/>
    <w:rsid w:val="00B41FAE"/>
    <w:rsid w:val="00BD353D"/>
    <w:rsid w:val="00BF4C73"/>
    <w:rsid w:val="00C84BE8"/>
    <w:rsid w:val="00CC001B"/>
    <w:rsid w:val="00D1330B"/>
    <w:rsid w:val="00E74AAF"/>
    <w:rsid w:val="00EC0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E8C72"/>
  <w15:chartTrackingRefBased/>
  <w15:docId w15:val="{B2CF13F4-C2AE-4A96-975D-FC8F75A61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C001B"/>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210941"/>
    <w:rPr>
      <w:color w:val="0563C1" w:themeColor="hyperlink"/>
      <w:u w:val="single"/>
    </w:rPr>
  </w:style>
  <w:style w:type="character" w:styleId="UnresolvedMention">
    <w:name w:val="Unresolved Mention"/>
    <w:basedOn w:val="DefaultParagraphFont"/>
    <w:uiPriority w:val="99"/>
    <w:semiHidden/>
    <w:unhideWhenUsed/>
    <w:rsid w:val="00210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dc.gov/trav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1631</Words>
  <Characters>9303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Terms</vt:lpstr>
    </vt:vector>
  </TitlesOfParts>
  <Company/>
  <LinksUpToDate>false</LinksUpToDate>
  <CharactersWithSpaces>10913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dc:title>
  <dc:subject/>
  <dc:creator>Patricia Clair</dc:creator>
  <cp:keywords/>
  <dc:description/>
  <cp:lastModifiedBy>Patricia Clair</cp:lastModifiedBy>
  <cp:revision>3</cp:revision>
  <dcterms:created xsi:type="dcterms:W3CDTF">2022-09-24T17:27:00Z</dcterms:created>
  <dcterms:modified xsi:type="dcterms:W3CDTF">2022-09-24T17:56:00Z</dcterms:modified>
</cp:coreProperties>
</file>